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462E" w:rsidRDefault="00DD462E" w:rsidP="00DD462E">
      <w:pPr>
        <w:spacing w:line="307" w:lineRule="auto"/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Actuaciones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específicas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elaboración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Planes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trabajo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individualizados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alumnado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con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dificultades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b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derivadas</w:t>
      </w: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presentar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capacidad</w:t>
      </w:r>
      <w:r>
        <w:rPr>
          <w:rFonts w:ascii="Verdana" w:eastAsia="Verdana" w:hAnsi="Verdana" w:cs="Verdana"/>
          <w:b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cognitiva</w:t>
      </w:r>
      <w:r>
        <w:rPr>
          <w:rFonts w:ascii="Verdana" w:eastAsia="Verdana" w:hAnsi="Verdana" w:cs="Verdana"/>
          <w:b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límite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Metodología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b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actividades: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tendrá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cuenta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proceso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lento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necesitan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apoyo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más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tiempo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grupo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referencia.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-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Se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facilitará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la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organización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y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planificación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de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actividades,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situaciones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y</w:t>
      </w:r>
      <w:r>
        <w:t xml:space="preserve"> </w:t>
      </w:r>
      <w:r>
        <w:rPr>
          <w:rFonts w:ascii="Verdana" w:eastAsia="Verdana" w:hAnsi="Verdana" w:cs="Verdana"/>
          <w:color w:val="221E1F"/>
          <w:spacing w:val="-1"/>
          <w:sz w:val="18"/>
          <w:szCs w:val="18"/>
        </w:rPr>
        <w:t>ti</w:t>
      </w:r>
      <w:r>
        <w:rPr>
          <w:rFonts w:ascii="Verdana" w:eastAsia="Verdana" w:hAnsi="Verdana" w:cs="Verdana"/>
          <w:color w:val="221E1F"/>
          <w:sz w:val="18"/>
          <w:szCs w:val="18"/>
        </w:rPr>
        <w:t>empos.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spacing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-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Se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procurará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la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participación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del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alumnado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alumno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en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programas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mejora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de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funciones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ejecutivas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y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de</w:t>
      </w:r>
      <w:r>
        <w:rPr>
          <w:rFonts w:ascii="Verdana" w:eastAsia="Verdana" w:hAnsi="Verdana" w:cs="Verdana"/>
          <w:spacing w:val="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4"/>
          <w:sz w:val="18"/>
          <w:szCs w:val="18"/>
        </w:rPr>
        <w:t>habilidades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no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3"/>
          <w:sz w:val="18"/>
          <w:szCs w:val="18"/>
        </w:rPr>
        <w:t>cognitivas</w:t>
      </w:r>
      <w:r>
        <w:rPr>
          <w:rFonts w:ascii="Verdana" w:eastAsia="Verdana" w:hAnsi="Verdana" w:cs="Verdana"/>
          <w:spacing w:val="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(autonomía,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motivación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perseverancia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tarea).</w:t>
      </w:r>
    </w:p>
    <w:p w:rsidR="00DD462E" w:rsidRDefault="00DD462E" w:rsidP="00DD462E">
      <w:pPr>
        <w:spacing w:before="57"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planificarán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desarrollarán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actividades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supongan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mecanizar,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repetir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aprender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siguiendo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modelo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previo.</w:t>
      </w:r>
    </w:p>
    <w:p w:rsidR="00DD462E" w:rsidRDefault="00DD462E" w:rsidP="00DD462E">
      <w:pPr>
        <w:spacing w:before="57"/>
        <w:ind w:right="-1" w:hanging="33"/>
        <w:jc w:val="both"/>
      </w:pP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-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Facilitar,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8"/>
          <w:sz w:val="18"/>
          <w:szCs w:val="18"/>
        </w:rPr>
        <w:t>en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coordinación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5"/>
          <w:sz w:val="18"/>
          <w:szCs w:val="18"/>
        </w:rPr>
        <w:t>con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la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familia,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la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5"/>
          <w:sz w:val="18"/>
          <w:szCs w:val="18"/>
        </w:rPr>
        <w:t>mayor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5"/>
          <w:sz w:val="18"/>
          <w:szCs w:val="18"/>
        </w:rPr>
        <w:t>autonomía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en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el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desempeño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tareas,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rutinas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habilidades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vida</w:t>
      </w:r>
      <w:r>
        <w:rPr>
          <w:rFonts w:ascii="Verdana" w:eastAsia="Verdana" w:hAnsi="Verdana" w:cs="Verdana"/>
          <w:spacing w:val="-2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diaria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escolar.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garantizarán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entornos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seguros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favorezcan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desarrollo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positivo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autoestima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habilidades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sociales.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deberá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entrenar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capacidad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alumnado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para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solucionar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problemas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desconocidos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mediante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adaptación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flexibilidad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cognitiva.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-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Prevenir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y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mejorar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los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déficits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en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el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aprendizaje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de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la</w:t>
      </w:r>
      <w:r>
        <w:rPr>
          <w:rFonts w:ascii="Verdana" w:eastAsia="Verdana" w:hAnsi="Verdana" w:cs="Verdana"/>
          <w:spacing w:val="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lecto-escritura,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cuidando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asentar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posible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prerrequisitos.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Reforzar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uso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estrategias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faciliten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comprensión</w:t>
      </w:r>
      <w:r>
        <w:rPr>
          <w:rFonts w:ascii="Verdana" w:eastAsia="Verdana" w:hAnsi="Verdana" w:cs="Verdana"/>
          <w:spacing w:val="-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lectora.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-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Facilitar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2"/>
          <w:sz w:val="18"/>
          <w:szCs w:val="18"/>
        </w:rPr>
        <w:t>ayuda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verbal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4"/>
          <w:sz w:val="18"/>
          <w:szCs w:val="18"/>
        </w:rPr>
        <w:t>y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gráfica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1"/>
          <w:sz w:val="18"/>
          <w:szCs w:val="18"/>
        </w:rPr>
        <w:t>para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1"/>
          <w:sz w:val="18"/>
          <w:szCs w:val="18"/>
        </w:rPr>
        <w:t>mejorar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3"/>
          <w:sz w:val="18"/>
          <w:szCs w:val="18"/>
        </w:rPr>
        <w:t>su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nivel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3"/>
          <w:sz w:val="18"/>
          <w:szCs w:val="18"/>
        </w:rPr>
        <w:t>de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2"/>
          <w:sz w:val="18"/>
          <w:szCs w:val="18"/>
        </w:rPr>
        <w:t>comprensión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1"/>
          <w:sz w:val="18"/>
          <w:szCs w:val="18"/>
        </w:rPr>
        <w:t>de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las</w:t>
      </w:r>
      <w:r>
        <w:rPr>
          <w:rFonts w:ascii="Verdana" w:eastAsia="Verdana" w:hAnsi="Verdana" w:cs="Verdana"/>
          <w:spacing w:val="-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tareas.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spacing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-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Reforzar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el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desarrollo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6"/>
          <w:sz w:val="18"/>
          <w:szCs w:val="18"/>
        </w:rPr>
        <w:t>de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las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capacidades</w:t>
      </w:r>
      <w:r>
        <w:rPr>
          <w:rFonts w:ascii="Verdana" w:eastAsia="Verdana" w:hAnsi="Verdana" w:cs="Verdana"/>
          <w:spacing w:val="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perceptivo-manipulativas: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coordinación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visomotora.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trazo,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discriminación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figura-fondo,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memoria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formas,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mejora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proceso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análisis-síntesis,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integración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visual,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etc.</w:t>
      </w:r>
    </w:p>
    <w:p w:rsidR="00DD462E" w:rsidRDefault="00DD462E" w:rsidP="00DD462E">
      <w:pPr>
        <w:spacing w:before="57"/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z w:val="18"/>
          <w:szCs w:val="18"/>
        </w:rPr>
        <w:t>Materiales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nuevas</w:t>
      </w:r>
      <w:r>
        <w:rPr>
          <w:rFonts w:ascii="Verdana" w:eastAsia="Verdana" w:hAnsi="Verdana" w:cs="Verdana"/>
          <w:b/>
          <w:spacing w:val="-3"/>
          <w:sz w:val="18"/>
          <w:szCs w:val="18"/>
        </w:rPr>
        <w:t xml:space="preserve"> 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tecnologías: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-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5"/>
          <w:sz w:val="18"/>
          <w:szCs w:val="18"/>
        </w:rPr>
        <w:t>Facilitar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el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uso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de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materiales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manipulativos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y</w:t>
      </w:r>
      <w:r>
        <w:rPr>
          <w:rFonts w:ascii="Verdana" w:eastAsia="Verdana" w:hAnsi="Verdana" w:cs="Verdana"/>
          <w:spacing w:val="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visuales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8"/>
          <w:sz w:val="18"/>
          <w:szCs w:val="18"/>
        </w:rPr>
        <w:t>para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7"/>
          <w:sz w:val="18"/>
          <w:szCs w:val="18"/>
        </w:rPr>
        <w:t>reforzar</w:t>
      </w:r>
      <w:r>
        <w:rPr>
          <w:rFonts w:ascii="Verdana" w:eastAsia="Verdana" w:hAnsi="Verdana" w:cs="Verdana"/>
          <w:spacing w:val="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6"/>
          <w:sz w:val="18"/>
          <w:szCs w:val="18"/>
        </w:rPr>
        <w:t>el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contenidos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pueda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encontrar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dificultades.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color w:val="221E1F"/>
          <w:spacing w:val="9"/>
          <w:sz w:val="18"/>
          <w:szCs w:val="18"/>
        </w:rPr>
        <w:t>-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Introducir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el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2"/>
          <w:sz w:val="18"/>
          <w:szCs w:val="18"/>
        </w:rPr>
        <w:t>uso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3"/>
          <w:sz w:val="18"/>
          <w:szCs w:val="18"/>
        </w:rPr>
        <w:t>de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materiales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4"/>
          <w:sz w:val="18"/>
          <w:szCs w:val="18"/>
        </w:rPr>
        <w:t>de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1"/>
          <w:sz w:val="18"/>
          <w:szCs w:val="18"/>
        </w:rPr>
        <w:t>estimulación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multisensorial</w:t>
      </w:r>
      <w:r>
        <w:rPr>
          <w:rFonts w:ascii="Verdana" w:eastAsia="Verdana" w:hAnsi="Verdana" w:cs="Verdana"/>
          <w:spacing w:val="8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7"/>
          <w:sz w:val="18"/>
          <w:szCs w:val="18"/>
        </w:rPr>
        <w:t>en</w:t>
      </w:r>
      <w:r>
        <w:rPr>
          <w:rFonts w:ascii="Verdana" w:eastAsia="Verdana" w:hAnsi="Verdana" w:cs="Verdana"/>
          <w:spacing w:val="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10"/>
          <w:sz w:val="18"/>
          <w:szCs w:val="18"/>
        </w:rPr>
        <w:t>el</w:t>
      </w:r>
      <w: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lectura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spacing w:line="369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pacing w:val="-8"/>
          <w:sz w:val="18"/>
          <w:szCs w:val="18"/>
        </w:rPr>
        <w:t>-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Introducir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2"/>
          <w:sz w:val="18"/>
          <w:szCs w:val="18"/>
        </w:rPr>
        <w:t>esquemas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7"/>
          <w:sz w:val="18"/>
          <w:szCs w:val="18"/>
        </w:rPr>
        <w:t>y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organizadores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gráficos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para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la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9"/>
          <w:sz w:val="18"/>
          <w:szCs w:val="18"/>
        </w:rPr>
        <w:t>adquisición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2"/>
          <w:sz w:val="18"/>
          <w:szCs w:val="18"/>
        </w:rPr>
        <w:t>de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pacing w:val="-10"/>
          <w:sz w:val="18"/>
          <w:szCs w:val="18"/>
        </w:rPr>
        <w:t>conocimientos.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informático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(programas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informáticos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aplicaciones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específicas).</w:t>
      </w:r>
    </w:p>
    <w:p w:rsidR="00DD462E" w:rsidRDefault="00DD462E" w:rsidP="00DD462E">
      <w:pPr>
        <w:spacing w:line="369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Utilización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material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audio-visual,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tutoriales,</w:t>
      </w:r>
      <w:r>
        <w:rPr>
          <w:rFonts w:ascii="Verdana" w:eastAsia="Verdana" w:hAnsi="Verdana" w:cs="Verdana"/>
          <w:spacing w:val="-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etc.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Uso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calculadora.</w:t>
      </w:r>
    </w:p>
    <w:p w:rsidR="00DD462E" w:rsidRDefault="00DD462E" w:rsidP="00DD462E">
      <w:pPr>
        <w:ind w:right="-1" w:hanging="33"/>
        <w:jc w:val="both"/>
      </w:pPr>
      <w:r>
        <w:rPr>
          <w:rFonts w:ascii="Verdana" w:eastAsia="Verdana" w:hAnsi="Verdana" w:cs="Verdana"/>
          <w:b/>
          <w:color w:val="221E1F"/>
          <w:spacing w:val="-1"/>
          <w:sz w:val="18"/>
          <w:szCs w:val="18"/>
        </w:rPr>
        <w:t>Eva</w:t>
      </w:r>
      <w:r>
        <w:rPr>
          <w:rFonts w:ascii="Verdana" w:eastAsia="Verdana" w:hAnsi="Verdana" w:cs="Verdana"/>
          <w:b/>
          <w:color w:val="221E1F"/>
          <w:sz w:val="18"/>
          <w:szCs w:val="18"/>
        </w:rPr>
        <w:t>luación:</w:t>
      </w:r>
    </w:p>
    <w:p w:rsidR="00DD462E" w:rsidRDefault="00DD462E" w:rsidP="00DD462E">
      <w:pPr>
        <w:spacing w:line="118" w:lineRule="exact"/>
        <w:ind w:right="-1" w:hanging="33"/>
        <w:jc w:val="both"/>
      </w:pPr>
    </w:p>
    <w:p w:rsidR="00DD462E" w:rsidRDefault="00DD462E" w:rsidP="00DD462E">
      <w:pPr>
        <w:spacing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Programar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currículo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nivel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escolarización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pacing w:val="10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estándares</w:t>
      </w:r>
      <w:r>
        <w:rPr>
          <w:rFonts w:ascii="Verdana" w:eastAsia="Verdana" w:hAnsi="Verdana" w:cs="Verdana"/>
          <w:spacing w:val="11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criterios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cada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área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</w:t>
      </w:r>
      <w:r>
        <w:rPr>
          <w:rFonts w:ascii="Verdana" w:eastAsia="Verdana" w:hAnsi="Verdana" w:cs="Verdana"/>
          <w:spacing w:val="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ir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añadiendo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pacing w:val="1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demás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solo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aquellos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alumnado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vaya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teniendo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pacing w:val="-14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progreso.</w:t>
      </w:r>
    </w:p>
    <w:p w:rsidR="00DD462E" w:rsidRDefault="00DD462E" w:rsidP="00DD462E">
      <w:pPr>
        <w:spacing w:before="57"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Partir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siempre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una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secuencia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estándares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aprendizaje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o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criterios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conecte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inmediatamente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anteriores,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favoreciendo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zona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desarrollo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próximo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y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permitiendo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el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acceso</w:t>
      </w:r>
      <w:r>
        <w:rPr>
          <w:rFonts w:ascii="Verdana" w:eastAsia="Verdana" w:hAnsi="Verdana" w:cs="Verdana"/>
          <w:spacing w:val="-5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un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nivel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superior</w:t>
      </w:r>
      <w:r>
        <w:rPr>
          <w:rFonts w:ascii="Verdana" w:eastAsia="Verdana" w:hAnsi="Verdana" w:cs="Verdana"/>
          <w:spacing w:val="-6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complejidad.</w:t>
      </w:r>
    </w:p>
    <w:p w:rsidR="00DD462E" w:rsidRDefault="00DD462E" w:rsidP="00DD462E">
      <w:pPr>
        <w:spacing w:before="57" w:line="307" w:lineRule="auto"/>
        <w:ind w:right="-1" w:hanging="33"/>
        <w:jc w:val="both"/>
      </w:pPr>
      <w:r>
        <w:rPr>
          <w:rFonts w:ascii="Verdana" w:eastAsia="Verdana" w:hAnsi="Verdana" w:cs="Verdana"/>
          <w:color w:val="221E1F"/>
          <w:sz w:val="18"/>
          <w:szCs w:val="18"/>
        </w:rPr>
        <w:t>-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Adecuar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forma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personalizada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tiempos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ejercicios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pacing w:val="-9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evaluación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la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velocidad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de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procesamiento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que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suele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afectada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este</w:t>
      </w:r>
      <w:r>
        <w:rPr>
          <w:rFonts w:ascii="Verdana" w:eastAsia="Verdana" w:hAnsi="Verdana" w:cs="Verdana"/>
          <w:spacing w:val="-7"/>
          <w:sz w:val="18"/>
          <w:szCs w:val="18"/>
        </w:rPr>
        <w:t xml:space="preserve"> </w:t>
      </w:r>
      <w:r>
        <w:rPr>
          <w:rFonts w:ascii="Verdana" w:eastAsia="Verdana" w:hAnsi="Verdana" w:cs="Verdana"/>
          <w:color w:val="221E1F"/>
          <w:sz w:val="18"/>
          <w:szCs w:val="18"/>
        </w:rPr>
        <w:t>alumnado.</w:t>
      </w:r>
    </w:p>
    <w:p w:rsidR="00DD462E" w:rsidRDefault="00DD462E" w:rsidP="00DD462E">
      <w:pPr>
        <w:spacing w:line="200" w:lineRule="exact"/>
        <w:ind w:right="-1" w:hanging="33"/>
        <w:jc w:val="both"/>
      </w:pPr>
    </w:p>
    <w:p w:rsidR="00DD462E" w:rsidRDefault="00DD462E" w:rsidP="00DD462E">
      <w:pPr>
        <w:spacing w:line="306" w:lineRule="exact"/>
        <w:ind w:right="-1" w:hanging="33"/>
        <w:jc w:val="both"/>
      </w:pPr>
    </w:p>
    <w:p w:rsidR="00B72AC7" w:rsidRDefault="00B72AC7" w:rsidP="00DD462E">
      <w:pPr>
        <w:ind w:right="-1" w:hanging="33"/>
        <w:jc w:val="both"/>
      </w:pPr>
    </w:p>
    <w:sectPr w:rsidR="00B72AC7" w:rsidSect="00DD462E"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compat/>
  <w:rsids>
    <w:rsidRoot w:val="00DD462E"/>
    <w:rsid w:val="000757B1"/>
    <w:rsid w:val="00990F68"/>
    <w:rsid w:val="00B72AC7"/>
    <w:rsid w:val="00DD4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62E"/>
    <w:pPr>
      <w:spacing w:after="0" w:line="240" w:lineRule="auto"/>
    </w:pPr>
    <w:rPr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430</Words>
  <Characters>2365</Characters>
  <Application>Microsoft Office Word</Application>
  <DocSecurity>4</DocSecurity>
  <Lines>19</Lines>
  <Paragraphs>5</Paragraphs>
  <ScaleCrop>false</ScaleCrop>
  <Company>Hewlett-Packard</Company>
  <LinksUpToDate>false</LinksUpToDate>
  <CharactersWithSpaces>2790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www.intercambiosvirtuales.org</cp:lastModifiedBy>
  <cp:revision>2</cp:revision>
  <dcterms:created xsi:type="dcterms:W3CDTF">2019-09-18T07:26:00Z</dcterms:created>
  <dcterms:modified xsi:type="dcterms:W3CDTF">2019-09-18T07:26:00Z</dcterms:modified>
</cp:coreProperties>
</file>